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2BFD" w14:textId="77777777" w:rsidR="006A43FC" w:rsidRPr="008461DC" w:rsidRDefault="006A43FC" w:rsidP="008461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Приказ Министра образования и науки Республики Казахстан</w:t>
      </w:r>
    </w:p>
    <w:p w14:paraId="351B6AD8" w14:textId="77777777" w:rsidR="006A43FC" w:rsidRPr="008461DC" w:rsidRDefault="006A43FC" w:rsidP="008461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№ 355 от 27 июля 2017 года</w:t>
      </w:r>
    </w:p>
    <w:p w14:paraId="77DEA374" w14:textId="77777777" w:rsidR="006A43FC" w:rsidRPr="008461DC" w:rsidRDefault="006A43FC" w:rsidP="008461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Зарегистрирован в Реестре государственной регистрации нормативных правовых актов Республики Казахстан 29 августа 2017 года под № 15584</w:t>
      </w:r>
    </w:p>
    <w:p w14:paraId="333181D1" w14:textId="77777777" w:rsidR="006A43FC" w:rsidRPr="008461DC" w:rsidRDefault="006A43FC" w:rsidP="0084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Об </w:t>
      </w:r>
      <w:proofErr w:type="gramStart"/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утверждении </w:t>
      </w: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Типовых</w:t>
      </w:r>
      <w:proofErr w:type="gramEnd"/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правил организации работы Попечительского советаи порядок его избрания в организациях образования</w:t>
      </w:r>
    </w:p>
    <w:p w14:paraId="0D4DFF54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соответствии с пунктом 9 статьи 44 Закона Республики Казахстан от 27 июля 2007 года «Об образовании» </w:t>
      </w: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ПРИКАЗЫВАЮ</w:t>
      </w: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0448E92D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Утвердить прилагаемыеТиповые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14:paraId="7C26048A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Признать утратившими силу:</w:t>
      </w:r>
    </w:p>
    <w:p w14:paraId="59890DE1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1)приказ исполняющего обязанности Министра образования и науки Республики Казахстанот 22 октября 2007 года №501 «Об утверждении Типовых правил организации работы Попечительскогосоветаи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опубликованный30 ноября 2007 года в газете «Юридическая газета» № 184 (1387);</w:t>
      </w:r>
    </w:p>
    <w:p w14:paraId="79E6525E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2)приказ исполняющего обязанности Министра образования и науки Республики Казахстан от 22 декабря2016 года №715 «О внесении изменений в приказ исполняющего обязанности Министра образования и науки Республики Казахстанот 22 октября 2007 года № 501 «Об утверждении Типовых правил деятельности попечительского совета и порядок его избрания»(зарегистрированный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14:paraId="13F2D3FE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</w:t>
      </w:r>
    </w:p>
    <w:p w14:paraId="65BB63DB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14:paraId="60F2A551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информации»для официального опубликования и включения в Эталонный контрольный банк нормативных правовых актов Республики Казахстан;</w:t>
      </w:r>
    </w:p>
    <w:p w14:paraId="57BD0FAF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14:paraId="0B0F7EB3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размещение настоящего приказа на интернет-ресурсе Министерства образования и науки Республики Казахстан;</w:t>
      </w:r>
    </w:p>
    <w:p w14:paraId="6C7C4F7F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14:paraId="7802BD5C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Контроль за исполнением настоящего приказа возложить на вице-министра образования и науки Республики Казахстан Асылову Б.А.</w:t>
      </w:r>
    </w:p>
    <w:p w14:paraId="1C2766F0" w14:textId="77777777" w:rsidR="006A43FC" w:rsidRPr="008461DC" w:rsidRDefault="006A43FC" w:rsidP="0084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Настоящий приказ вводится в действие по истечении десяти календарныхдней после дня его первого официального опубликования.</w:t>
      </w:r>
    </w:p>
    <w:p w14:paraId="2EA4CA0C" w14:textId="77777777" w:rsidR="006A43FC" w:rsidRPr="008461DC" w:rsidRDefault="006A43FC" w:rsidP="008461DC">
      <w:pPr>
        <w:spacing w:after="0" w:line="240" w:lineRule="auto"/>
        <w:ind w:right="99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61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     Министр образования и науки                                                                                       Республики Казахстан                                                                                                    Е. Сагадиев</w:t>
      </w:r>
    </w:p>
    <w:p w14:paraId="02E8056E" w14:textId="77777777" w:rsidR="006A43FC" w:rsidRPr="008461DC" w:rsidRDefault="006A43FC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</w:p>
    <w:p w14:paraId="1A2502FD" w14:textId="77777777" w:rsidR="006A43FC" w:rsidRPr="008461DC" w:rsidRDefault="006A43FC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</w:p>
    <w:p w14:paraId="18F055F8" w14:textId="77777777" w:rsidR="006A43FC" w:rsidRPr="008461DC" w:rsidRDefault="006A43FC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</w:p>
    <w:p w14:paraId="571EBC19" w14:textId="77777777" w:rsidR="006A43FC" w:rsidRPr="008461DC" w:rsidRDefault="006A43FC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</w:p>
    <w:p w14:paraId="5122DCFA" w14:textId="77777777" w:rsidR="006A43FC" w:rsidRPr="008461DC" w:rsidRDefault="006A43FC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</w:p>
    <w:p w14:paraId="4184511D" w14:textId="77777777" w:rsidR="00E73403" w:rsidRPr="008461DC" w:rsidRDefault="00E73403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Утверждены</w:t>
      </w:r>
    </w:p>
    <w:p w14:paraId="0C28ADC4" w14:textId="77777777" w:rsidR="00E73403" w:rsidRPr="008461DC" w:rsidRDefault="00E73403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приказом Министра образования</w:t>
      </w:r>
    </w:p>
    <w:p w14:paraId="0F9EDEB8" w14:textId="77777777" w:rsidR="00E73403" w:rsidRPr="008461DC" w:rsidRDefault="00E73403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и науки Республики Казахстан       </w:t>
      </w:r>
    </w:p>
    <w:p w14:paraId="5CD2FA41" w14:textId="77777777" w:rsidR="00E73403" w:rsidRPr="008461DC" w:rsidRDefault="00E73403" w:rsidP="008461DC">
      <w:pPr>
        <w:pStyle w:val="a3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от «27» июля 2017г. № 355</w:t>
      </w:r>
    </w:p>
    <w:p w14:paraId="24D77F69" w14:textId="77777777" w:rsidR="00E73403" w:rsidRPr="008461DC" w:rsidRDefault="00E73403" w:rsidP="008461DC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8461DC">
        <w:rPr>
          <w:rStyle w:val="a4"/>
          <w:color w:val="333333"/>
          <w:sz w:val="21"/>
          <w:szCs w:val="21"/>
        </w:rPr>
        <w:t>Типовые правила организации работы Попечительского совета</w:t>
      </w:r>
    </w:p>
    <w:p w14:paraId="7A3F92EB" w14:textId="77777777" w:rsidR="00E73403" w:rsidRPr="008461DC" w:rsidRDefault="00E73403" w:rsidP="008461DC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8461DC">
        <w:rPr>
          <w:rStyle w:val="a4"/>
          <w:color w:val="333333"/>
          <w:sz w:val="21"/>
          <w:szCs w:val="21"/>
        </w:rPr>
        <w:t>и порядок его избрания в организациях образования</w:t>
      </w:r>
    </w:p>
    <w:p w14:paraId="73F42EEA" w14:textId="77777777" w:rsidR="00E73403" w:rsidRPr="008461DC" w:rsidRDefault="00E73403" w:rsidP="008461DC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Глава 1. Общие положения</w:t>
      </w:r>
    </w:p>
    <w:p w14:paraId="79B8B66C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lastRenderedPageBreak/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history="1">
        <w:r w:rsidRPr="008461DC">
          <w:rPr>
            <w:rStyle w:val="a5"/>
            <w:color w:val="3937CA"/>
            <w:sz w:val="21"/>
            <w:szCs w:val="21"/>
            <w:u w:val="none"/>
          </w:rPr>
          <w:t>пунктом 9 статьи 44</w:t>
        </w:r>
      </w:hyperlink>
      <w:r w:rsidRPr="008461DC">
        <w:rPr>
          <w:color w:val="333333"/>
          <w:sz w:val="21"/>
          <w:szCs w:val="21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14:paraId="3E3B5155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14:paraId="04AC0CB7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органамии иными физическими и/или юридическими лицами.</w:t>
      </w:r>
    </w:p>
    <w:p w14:paraId="57706BFF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4. Выполнение членами Попечительского совета своих полномочий осуществляется на безвозмездной основе.</w:t>
      </w:r>
    </w:p>
    <w:p w14:paraId="0EEBF33A" w14:textId="77777777" w:rsidR="00E73403" w:rsidRPr="008461DC" w:rsidRDefault="00E73403" w:rsidP="008461DC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8461DC">
        <w:rPr>
          <w:rStyle w:val="a4"/>
          <w:color w:val="333333"/>
          <w:sz w:val="21"/>
          <w:szCs w:val="21"/>
        </w:rPr>
        <w:t>Глава 2. Порядок избрания и состав Попечительского совета</w:t>
      </w:r>
    </w:p>
    <w:p w14:paraId="0CDEA688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единицы.</w:t>
      </w:r>
    </w:p>
    <w:p w14:paraId="54A75432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14:paraId="3255E31F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7. В состав Попечительского совета входят:</w:t>
      </w:r>
    </w:p>
    <w:p w14:paraId="23F6F7C0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1) представители местных представительных, исполнительных и правоохранительных органов;</w:t>
      </w:r>
    </w:p>
    <w:p w14:paraId="548B5245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2) представители работодателей и социальных партнеров;</w:t>
      </w:r>
    </w:p>
    <w:p w14:paraId="7FE012E1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3) представители некоммерческих </w:t>
      </w:r>
      <w:proofErr w:type="gramStart"/>
      <w:r w:rsidRPr="008461DC">
        <w:rPr>
          <w:color w:val="333333"/>
          <w:sz w:val="21"/>
          <w:szCs w:val="21"/>
        </w:rPr>
        <w:t>организаций(</w:t>
      </w:r>
      <w:proofErr w:type="gramEnd"/>
      <w:r w:rsidRPr="008461DC">
        <w:rPr>
          <w:color w:val="333333"/>
          <w:sz w:val="21"/>
          <w:szCs w:val="21"/>
        </w:rPr>
        <w:t>при наличии);</w:t>
      </w:r>
    </w:p>
    <w:p w14:paraId="52413E91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4) по одному родителю или законному представителю обучающихся в данной организации образования из каждой параллели классов, </w:t>
      </w:r>
      <w:proofErr w:type="gramStart"/>
      <w:r w:rsidRPr="008461DC">
        <w:rPr>
          <w:color w:val="333333"/>
          <w:sz w:val="21"/>
          <w:szCs w:val="21"/>
        </w:rPr>
        <w:t>курсов,рекомендованные</w:t>
      </w:r>
      <w:proofErr w:type="gramEnd"/>
      <w:r w:rsidRPr="008461DC">
        <w:rPr>
          <w:color w:val="333333"/>
          <w:sz w:val="21"/>
          <w:szCs w:val="21"/>
        </w:rPr>
        <w:t xml:space="preserve"> родительским комитетом;</w:t>
      </w:r>
    </w:p>
    <w:p w14:paraId="2C0A3232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5) </w:t>
      </w:r>
      <w:proofErr w:type="gramStart"/>
      <w:r w:rsidRPr="008461DC">
        <w:rPr>
          <w:color w:val="333333"/>
          <w:sz w:val="21"/>
          <w:szCs w:val="21"/>
        </w:rPr>
        <w:t>благотворители(</w:t>
      </w:r>
      <w:proofErr w:type="gramEnd"/>
      <w:r w:rsidRPr="008461DC">
        <w:rPr>
          <w:color w:val="333333"/>
          <w:sz w:val="21"/>
          <w:szCs w:val="21"/>
        </w:rPr>
        <w:t>при наличии).</w:t>
      </w:r>
    </w:p>
    <w:p w14:paraId="1E3462C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14:paraId="5ABD87F6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В состав Попечительского совета не </w:t>
      </w:r>
      <w:proofErr w:type="gramStart"/>
      <w:r w:rsidRPr="008461DC">
        <w:rPr>
          <w:color w:val="333333"/>
          <w:sz w:val="21"/>
          <w:szCs w:val="21"/>
        </w:rPr>
        <w:t>входятлица,указанные</w:t>
      </w:r>
      <w:proofErr w:type="gramEnd"/>
      <w:r w:rsidRPr="008461DC">
        <w:rPr>
          <w:color w:val="333333"/>
          <w:sz w:val="21"/>
          <w:szCs w:val="21"/>
        </w:rPr>
        <w:t xml:space="preserve"> в подпунктах 2) и 3) пункта 1 статьи 51 Закона Республики Казахстан от 27 июля 2007 года «Об образовании».</w:t>
      </w:r>
    </w:p>
    <w:p w14:paraId="3415E041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14:paraId="4648E911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14:paraId="762207A4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14:paraId="128C0FF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14:paraId="224C8A0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14:paraId="6D57596C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 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14:paraId="4B0E7740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13. Работу Попечительского совета обеспечивает секретарь, избираемый Попечительским советом.</w:t>
      </w:r>
    </w:p>
    <w:p w14:paraId="0501A533" w14:textId="77777777" w:rsidR="00E73403" w:rsidRPr="008461DC" w:rsidRDefault="00E73403" w:rsidP="008461DC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8461DC">
        <w:rPr>
          <w:rStyle w:val="a4"/>
          <w:color w:val="333333"/>
          <w:sz w:val="21"/>
          <w:szCs w:val="21"/>
        </w:rPr>
        <w:t>Глава 3. Полномочия Попечительского совета</w:t>
      </w:r>
    </w:p>
    <w:p w14:paraId="2B2B4BED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14. Попечительский совет организации образования:</w:t>
      </w:r>
    </w:p>
    <w:p w14:paraId="370C97FE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1) осуществляет общественный контроль за соблюдением прав обучающихся и воспитанников организации образования, а также </w:t>
      </w:r>
      <w:proofErr w:type="gramStart"/>
      <w:r w:rsidRPr="008461DC">
        <w:rPr>
          <w:color w:val="333333"/>
          <w:sz w:val="21"/>
          <w:szCs w:val="21"/>
        </w:rPr>
        <w:t>за  расходованием</w:t>
      </w:r>
      <w:proofErr w:type="gramEnd"/>
      <w:r w:rsidRPr="008461DC">
        <w:rPr>
          <w:color w:val="333333"/>
          <w:sz w:val="21"/>
          <w:szCs w:val="21"/>
        </w:rPr>
        <w:t xml:space="preserve"> благотворительной помощи, поступающих на счет образовательных учреждений;</w:t>
      </w:r>
    </w:p>
    <w:p w14:paraId="792FBD64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2) вырабатывает предложения о внесении изменений и/или дополнений в устав организации образования;</w:t>
      </w:r>
    </w:p>
    <w:p w14:paraId="3781A887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3) вырабатывает рекомендации по приоритетным направлениям развития организации образования;</w:t>
      </w:r>
    </w:p>
    <w:p w14:paraId="042B1EFC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14:paraId="05505828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lastRenderedPageBreak/>
        <w:t>5) участвует враспределении финансовых средств, поступивших в организацию образования в виде благотворительной помощии принимает решениео его целевом расходовании;</w:t>
      </w:r>
    </w:p>
    <w:p w14:paraId="7652A941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6) вырабатывает предложения при формировании бюджета организации образования;</w:t>
      </w:r>
    </w:p>
    <w:p w14:paraId="5C3421B1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14:paraId="56FD5F89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обиспользованииблаготворительной помощии принимает меры по устройству детей-сирот и детей, оставшихся без попечения родителей в семьи казахстанских граждан;</w:t>
      </w:r>
    </w:p>
    <w:p w14:paraId="5146FB9C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9) участвует в конференциях, совещаниях, семинарах по вопросам деятельности организаций образования;</w:t>
      </w:r>
    </w:p>
    <w:p w14:paraId="2B2F7EA4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10) </w:t>
      </w:r>
      <w:proofErr w:type="gramStart"/>
      <w:r w:rsidRPr="008461DC">
        <w:rPr>
          <w:color w:val="333333"/>
          <w:sz w:val="21"/>
          <w:szCs w:val="21"/>
        </w:rPr>
        <w:t>знакомится  с</w:t>
      </w:r>
      <w:proofErr w:type="gramEnd"/>
      <w:r w:rsidRPr="008461DC">
        <w:rPr>
          <w:color w:val="333333"/>
          <w:sz w:val="21"/>
          <w:szCs w:val="21"/>
        </w:rPr>
        <w:t xml:space="preserve"> деятельностью организации образования, </w:t>
      </w:r>
      <w:proofErr w:type="gramStart"/>
      <w:r w:rsidRPr="008461DC">
        <w:rPr>
          <w:color w:val="333333"/>
          <w:sz w:val="21"/>
          <w:szCs w:val="21"/>
        </w:rPr>
        <w:t>условиями</w:t>
      </w:r>
      <w:proofErr w:type="gramEnd"/>
      <w:r w:rsidRPr="008461DC">
        <w:rPr>
          <w:color w:val="333333"/>
          <w:sz w:val="21"/>
          <w:szCs w:val="21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14:paraId="581A33CA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14:paraId="0041C0E7" w14:textId="77777777" w:rsidR="00E73403" w:rsidRPr="008461DC" w:rsidRDefault="00E73403" w:rsidP="008461DC">
      <w:pPr>
        <w:pStyle w:val="a3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           </w:t>
      </w:r>
      <w:r w:rsidRPr="008461DC">
        <w:rPr>
          <w:rStyle w:val="a4"/>
          <w:color w:val="333333"/>
          <w:sz w:val="21"/>
          <w:szCs w:val="21"/>
        </w:rPr>
        <w:t>Глава 4. Порядок организации работы Попечительского совета</w:t>
      </w:r>
    </w:p>
    <w:p w14:paraId="7591FC56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14:paraId="7C8A65B4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14:paraId="646C995C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Уведомление содержит дату, время и место проведения заседания.</w:t>
      </w:r>
    </w:p>
    <w:p w14:paraId="354438B6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14:paraId="1540733D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советао своем участии или не участии.</w:t>
      </w:r>
    </w:p>
    <w:p w14:paraId="6491ABD2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14:paraId="43798E20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19. Заседания Попечительского совета проводятся по мере необходимости, но не реже одного раза в квартал.</w:t>
      </w:r>
    </w:p>
    <w:p w14:paraId="294E3E9D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20.  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количестваего членов. Передача членом Попечительского совета своего голоса другому члену Попечительского совета либо лицу по доверенностине допускается.</w:t>
      </w:r>
    </w:p>
    <w:p w14:paraId="39C4D079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21. Каждый член Попечительского совета организации образования имеет при голосовании один голос.</w:t>
      </w:r>
    </w:p>
    <w:p w14:paraId="4E7E77B7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14:paraId="64C38570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14:paraId="3BE31159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24. Протокол направляется уполномоченномуоргану соответствующей отраслиили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14:paraId="111D603F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интернет-ресурсе.</w:t>
      </w:r>
    </w:p>
    <w:p w14:paraId="2F020D5B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14:paraId="7CC725EF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27. Любые принятые организацией образования поступления от благотворительной помощи зачисляются на:</w:t>
      </w:r>
    </w:p>
    <w:p w14:paraId="7F0745C5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 xml:space="preserve"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</w:t>
      </w:r>
      <w:r w:rsidRPr="008461DC">
        <w:rPr>
          <w:color w:val="333333"/>
          <w:sz w:val="21"/>
          <w:szCs w:val="21"/>
        </w:rPr>
        <w:lastRenderedPageBreak/>
        <w:t>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14:paraId="550C91D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14:paraId="5E431DD9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28. Поступления от благотворительной помощи расходуются на следующие цели:</w:t>
      </w:r>
    </w:p>
    <w:p w14:paraId="4FDCF1A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1)  социальная поддержка обучающихся и воспитанников организации образования;</w:t>
      </w:r>
    </w:p>
    <w:p w14:paraId="6A2ED1F4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2)   совершенствование материально-технической базы организации образования;</w:t>
      </w:r>
    </w:p>
    <w:p w14:paraId="21397262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3)           развитие спорта, поддержка одаренных детей;</w:t>
      </w:r>
    </w:p>
    <w:p w14:paraId="33E5CCEE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4)   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14:paraId="11F38A3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14:paraId="470981CC" w14:textId="77777777" w:rsidR="00E73403" w:rsidRPr="008461DC" w:rsidRDefault="00E73403" w:rsidP="008461DC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8461DC">
        <w:rPr>
          <w:rStyle w:val="a4"/>
          <w:color w:val="333333"/>
          <w:sz w:val="21"/>
          <w:szCs w:val="21"/>
        </w:rPr>
        <w:t>Глава5. Прекращение работы Попечительского совета</w:t>
      </w:r>
    </w:p>
    <w:p w14:paraId="52C53C96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30. Прекращение работы Попечительского совета осуществляется:</w:t>
      </w:r>
    </w:p>
    <w:p w14:paraId="73B21949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1280FAB6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2) при ликвидации и реорганизации организации образования.</w:t>
      </w:r>
    </w:p>
    <w:p w14:paraId="791ECEE3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31. Член Попечительского совета может выйти из состава Попечительского совета:</w:t>
      </w:r>
    </w:p>
    <w:p w14:paraId="2DF3D234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1)           по личной инициативе;</w:t>
      </w:r>
    </w:p>
    <w:p w14:paraId="7DD3D28E" w14:textId="77777777" w:rsidR="00E73403" w:rsidRPr="008461DC" w:rsidRDefault="00E73403" w:rsidP="008461DC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8461DC">
        <w:rPr>
          <w:color w:val="333333"/>
          <w:sz w:val="21"/>
          <w:szCs w:val="21"/>
        </w:rPr>
        <w:t>2) по причине отсутствия в месте нахождения организации образования в течение четырех месяцев.</w:t>
      </w:r>
    </w:p>
    <w:p w14:paraId="42417E3B" w14:textId="77777777" w:rsidR="00650902" w:rsidRPr="008461DC" w:rsidRDefault="00650902" w:rsidP="008461DC">
      <w:pPr>
        <w:spacing w:after="0" w:line="240" w:lineRule="auto"/>
        <w:rPr>
          <w:rFonts w:ascii="Times New Roman" w:hAnsi="Times New Roman" w:cs="Times New Roman"/>
        </w:rPr>
      </w:pPr>
    </w:p>
    <w:sectPr w:rsidR="00650902" w:rsidRPr="0084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03"/>
    <w:rsid w:val="00150DC4"/>
    <w:rsid w:val="003B1A39"/>
    <w:rsid w:val="00650902"/>
    <w:rsid w:val="006A43FC"/>
    <w:rsid w:val="008461DC"/>
    <w:rsid w:val="00DE6696"/>
    <w:rsid w:val="00E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F367"/>
  <w15:chartTrackingRefBased/>
  <w15:docId w15:val="{84D95BAB-68B3-4394-A723-24EE7B5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403"/>
    <w:rPr>
      <w:b/>
      <w:bCs/>
    </w:rPr>
  </w:style>
  <w:style w:type="character" w:styleId="a5">
    <w:name w:val="Hyperlink"/>
    <w:basedOn w:val="a0"/>
    <w:uiPriority w:val="99"/>
    <w:semiHidden/>
    <w:unhideWhenUsed/>
    <w:rsid w:val="00E73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2025-05-16T05:31:00Z</dcterms:created>
  <dcterms:modified xsi:type="dcterms:W3CDTF">2025-05-17T16:51:00Z</dcterms:modified>
</cp:coreProperties>
</file>